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E7" w:rsidRPr="00977FE7" w:rsidRDefault="00367BB0" w:rsidP="00977FE7">
      <w:pPr>
        <w:pStyle w:val="a6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2702841</wp:posOffset>
            </wp:positionH>
            <wp:positionV relativeFrom="paragraph">
              <wp:posOffset>-545494</wp:posOffset>
            </wp:positionV>
            <wp:extent cx="555108" cy="574159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08" cy="574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7FE7" w:rsidRPr="00977FE7">
        <w:rPr>
          <w:b/>
          <w:sz w:val="34"/>
          <w:szCs w:val="34"/>
        </w:rPr>
        <w:t>Администрация города Благовещенска</w:t>
      </w:r>
    </w:p>
    <w:p w:rsidR="00977FE7" w:rsidRPr="00977FE7" w:rsidRDefault="00977FE7" w:rsidP="00977FE7">
      <w:pPr>
        <w:pStyle w:val="a6"/>
        <w:spacing w:line="276" w:lineRule="auto"/>
        <w:jc w:val="center"/>
        <w:rPr>
          <w:sz w:val="34"/>
          <w:szCs w:val="34"/>
        </w:rPr>
      </w:pPr>
      <w:r w:rsidRPr="00977FE7">
        <w:rPr>
          <w:spacing w:val="-10"/>
          <w:sz w:val="34"/>
          <w:szCs w:val="34"/>
        </w:rPr>
        <w:t>Амурской области</w:t>
      </w:r>
    </w:p>
    <w:p w:rsidR="00977FE7" w:rsidRPr="00977FE7" w:rsidRDefault="00977FE7" w:rsidP="00977FE7">
      <w:pPr>
        <w:pStyle w:val="a6"/>
        <w:jc w:val="center"/>
        <w:rPr>
          <w:b/>
        </w:rPr>
      </w:pPr>
      <w:r w:rsidRPr="00977FE7">
        <w:rPr>
          <w:b/>
          <w:bCs/>
          <w:position w:val="-7"/>
          <w:sz w:val="40"/>
          <w:szCs w:val="40"/>
        </w:rPr>
        <w:t>ПОСТАНОВЛЕНИЕ</w:t>
      </w:r>
    </w:p>
    <w:p w:rsidR="00977FE7" w:rsidRPr="00323B14" w:rsidRDefault="00BF26CE" w:rsidP="00977FE7">
      <w:pPr>
        <w:pStyle w:val="a6"/>
      </w:pPr>
      <w:r>
        <w:rPr>
          <w:rFonts w:ascii="Arial" w:hAnsi="Arial" w:cs="Arial"/>
          <w:bCs/>
          <w:spacing w:val="-10"/>
          <w:sz w:val="26"/>
          <w:szCs w:val="26"/>
        </w:rPr>
        <w:t>09.12.2016</w:t>
      </w:r>
      <w:r w:rsidR="00977FE7">
        <w:rPr>
          <w:rFonts w:ascii="Arial" w:hAnsi="Arial" w:cs="Arial"/>
          <w:bCs/>
          <w:spacing w:val="-10"/>
          <w:sz w:val="26"/>
          <w:szCs w:val="26"/>
        </w:rPr>
        <w:t xml:space="preserve">                                                                                                                 </w:t>
      </w:r>
      <w:r w:rsidR="00977FE7" w:rsidRPr="00323B14">
        <w:rPr>
          <w:bCs/>
          <w:spacing w:val="-9"/>
          <w:sz w:val="26"/>
          <w:szCs w:val="26"/>
        </w:rPr>
        <w:t xml:space="preserve">№ </w:t>
      </w:r>
      <w:r>
        <w:rPr>
          <w:bCs/>
          <w:spacing w:val="-9"/>
          <w:sz w:val="26"/>
          <w:szCs w:val="26"/>
        </w:rPr>
        <w:t>3993</w:t>
      </w:r>
    </w:p>
    <w:p w:rsidR="00977FE7" w:rsidRPr="00323B14" w:rsidRDefault="00977FE7" w:rsidP="00977FE7">
      <w:pPr>
        <w:shd w:val="clear" w:color="auto" w:fill="FFFFFF"/>
        <w:spacing w:before="16"/>
        <w:ind w:left="3656"/>
      </w:pPr>
      <w:r w:rsidRPr="00323B14">
        <w:rPr>
          <w:b/>
          <w:bCs/>
          <w:spacing w:val="-1"/>
          <w:szCs w:val="28"/>
        </w:rPr>
        <w:t>г. Благовещенск</w:t>
      </w:r>
    </w:p>
    <w:tbl>
      <w:tblPr>
        <w:tblpPr w:leftFromText="180" w:rightFromText="180" w:bottomFromText="200" w:vertAnchor="text" w:horzAnchor="margin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</w:tblGrid>
      <w:tr w:rsidR="00977FE7" w:rsidRPr="00341A5E" w:rsidTr="00CD1FAF">
        <w:trPr>
          <w:trHeight w:val="247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2827" w:rsidRDefault="00A62827" w:rsidP="00BB6CF1">
            <w:pPr>
              <w:spacing w:after="0" w:line="240" w:lineRule="auto"/>
              <w:ind w:left="60"/>
              <w:jc w:val="both"/>
              <w:rPr>
                <w:szCs w:val="26"/>
              </w:rPr>
            </w:pPr>
          </w:p>
          <w:p w:rsidR="00977FE7" w:rsidRPr="00341A5E" w:rsidRDefault="005305D9" w:rsidP="005305D9">
            <w:pPr>
              <w:spacing w:after="0" w:line="240" w:lineRule="auto"/>
              <w:ind w:left="6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проведении конкурса на предоставление </w:t>
            </w:r>
            <w:r w:rsidR="00977FE7" w:rsidRPr="00341A5E">
              <w:rPr>
                <w:szCs w:val="26"/>
              </w:rPr>
              <w:t>муниципального гранта в сфере культуры и искусства  города Благовещенска на 2017 год</w:t>
            </w:r>
          </w:p>
        </w:tc>
      </w:tr>
    </w:tbl>
    <w:p w:rsidR="0015685E" w:rsidRPr="00341A5E" w:rsidRDefault="0015685E" w:rsidP="00BB6CF1">
      <w:pPr>
        <w:spacing w:line="240" w:lineRule="auto"/>
        <w:rPr>
          <w:sz w:val="32"/>
        </w:rPr>
      </w:pPr>
    </w:p>
    <w:p w:rsidR="00730678" w:rsidRPr="00341A5E" w:rsidRDefault="00730678" w:rsidP="00BB6CF1">
      <w:pPr>
        <w:spacing w:line="240" w:lineRule="auto"/>
        <w:rPr>
          <w:szCs w:val="26"/>
        </w:rPr>
      </w:pPr>
    </w:p>
    <w:p w:rsidR="00730678" w:rsidRPr="00341A5E" w:rsidRDefault="00730678" w:rsidP="00BB6CF1">
      <w:pPr>
        <w:spacing w:line="240" w:lineRule="auto"/>
        <w:rPr>
          <w:szCs w:val="26"/>
        </w:rPr>
      </w:pPr>
    </w:p>
    <w:p w:rsidR="00730678" w:rsidRPr="00341A5E" w:rsidRDefault="00730678" w:rsidP="00BB6CF1">
      <w:pPr>
        <w:spacing w:line="240" w:lineRule="auto"/>
        <w:rPr>
          <w:szCs w:val="26"/>
        </w:rPr>
      </w:pPr>
    </w:p>
    <w:p w:rsidR="00730678" w:rsidRPr="00341A5E" w:rsidRDefault="00730678" w:rsidP="00BB6CF1">
      <w:pPr>
        <w:spacing w:line="240" w:lineRule="auto"/>
        <w:rPr>
          <w:szCs w:val="26"/>
        </w:rPr>
      </w:pPr>
    </w:p>
    <w:p w:rsidR="0015685E" w:rsidRPr="00341A5E" w:rsidRDefault="0015685E" w:rsidP="00BB6CF1">
      <w:pPr>
        <w:spacing w:line="240" w:lineRule="auto"/>
        <w:rPr>
          <w:szCs w:val="26"/>
        </w:rPr>
      </w:pPr>
    </w:p>
    <w:p w:rsidR="0015685E" w:rsidRPr="00341A5E" w:rsidRDefault="00730678" w:rsidP="00BB6CF1">
      <w:pPr>
        <w:spacing w:after="0" w:line="240" w:lineRule="auto"/>
        <w:jc w:val="both"/>
        <w:rPr>
          <w:szCs w:val="26"/>
        </w:rPr>
      </w:pPr>
      <w:r w:rsidRPr="00341A5E">
        <w:rPr>
          <w:szCs w:val="26"/>
        </w:rPr>
        <w:tab/>
        <w:t>В целях стимулирования деятельности муниципальных учреждений культуры и дополнительного образования детей в сфере культуры и искусства, социально ориентированных некоммерческих организаций (за исключение</w:t>
      </w:r>
      <w:r w:rsidR="005305D9">
        <w:rPr>
          <w:szCs w:val="26"/>
        </w:rPr>
        <w:t xml:space="preserve">м государственных учреждений), </w:t>
      </w:r>
      <w:r w:rsidRPr="00341A5E">
        <w:rPr>
          <w:szCs w:val="26"/>
        </w:rPr>
        <w:t>на основании постановления администрации города Благовещенска от 25 января 2012 года № 265 «Об утверждении положения о муниципальном гранте в сфере культуры и искусства в городе Благовещенске»</w:t>
      </w:r>
    </w:p>
    <w:p w:rsidR="0015685E" w:rsidRPr="00341A5E" w:rsidRDefault="0015685E" w:rsidP="00BB6CF1">
      <w:pPr>
        <w:spacing w:after="0" w:line="240" w:lineRule="auto"/>
        <w:jc w:val="both"/>
        <w:rPr>
          <w:szCs w:val="26"/>
        </w:rPr>
      </w:pPr>
    </w:p>
    <w:p w:rsidR="0015685E" w:rsidRPr="00341A5E" w:rsidRDefault="00730678" w:rsidP="00BB6CF1">
      <w:pPr>
        <w:spacing w:after="0" w:line="240" w:lineRule="auto"/>
        <w:jc w:val="center"/>
        <w:rPr>
          <w:b/>
          <w:szCs w:val="26"/>
        </w:rPr>
      </w:pPr>
      <w:r w:rsidRPr="00341A5E">
        <w:rPr>
          <w:b/>
          <w:szCs w:val="26"/>
        </w:rPr>
        <w:t>постановляю:</w:t>
      </w:r>
    </w:p>
    <w:p w:rsidR="00730678" w:rsidRPr="00341A5E" w:rsidRDefault="00D3153A" w:rsidP="00BB6CF1">
      <w:pPr>
        <w:pStyle w:val="a6"/>
        <w:ind w:firstLine="709"/>
        <w:jc w:val="both"/>
      </w:pPr>
      <w:r>
        <w:t xml:space="preserve">1. </w:t>
      </w:r>
      <w:r w:rsidR="00BA4AF2" w:rsidRPr="00341A5E">
        <w:t>Упр</w:t>
      </w:r>
      <w:r w:rsidR="00730678" w:rsidRPr="00341A5E">
        <w:t>авлению культуры администрации города Благовещенска</w:t>
      </w:r>
      <w:r w:rsidR="00BA4AF2" w:rsidRPr="00341A5E">
        <w:t xml:space="preserve"> (</w:t>
      </w:r>
      <w:proofErr w:type="spellStart"/>
      <w:r w:rsidR="00BA4AF2" w:rsidRPr="00341A5E">
        <w:t>Хопатько</w:t>
      </w:r>
      <w:proofErr w:type="spellEnd"/>
      <w:r w:rsidR="00BA4AF2" w:rsidRPr="00341A5E">
        <w:t xml:space="preserve"> В.А.)</w:t>
      </w:r>
      <w:r w:rsidR="00730678" w:rsidRPr="00341A5E">
        <w:t xml:space="preserve"> </w:t>
      </w:r>
      <w:r w:rsidR="00E84E02">
        <w:t>п</w:t>
      </w:r>
      <w:r w:rsidR="00BA4AF2" w:rsidRPr="00341A5E">
        <w:t xml:space="preserve">ровести с  </w:t>
      </w:r>
      <w:r w:rsidR="007A0CCC">
        <w:t>19</w:t>
      </w:r>
      <w:r w:rsidR="00BA4AF2" w:rsidRPr="007D3CCA">
        <w:t xml:space="preserve"> декабря 201</w:t>
      </w:r>
      <w:r w:rsidR="002126D1" w:rsidRPr="007D3CCA">
        <w:t>6</w:t>
      </w:r>
      <w:r w:rsidR="00E954A5" w:rsidRPr="007D3CCA">
        <w:t xml:space="preserve"> года по 1</w:t>
      </w:r>
      <w:r w:rsidR="007A0CCC">
        <w:t>0</w:t>
      </w:r>
      <w:r w:rsidR="00E954A5" w:rsidRPr="007D3CCA">
        <w:t xml:space="preserve"> февраля</w:t>
      </w:r>
      <w:r w:rsidR="00730678" w:rsidRPr="00341A5E">
        <w:t xml:space="preserve"> 201</w:t>
      </w:r>
      <w:r w:rsidR="002126D1" w:rsidRPr="00341A5E">
        <w:t>7</w:t>
      </w:r>
      <w:r w:rsidR="00730678" w:rsidRPr="00341A5E">
        <w:t xml:space="preserve"> года конкурс</w:t>
      </w:r>
      <w:r w:rsidR="00BA4AF2" w:rsidRPr="00341A5E">
        <w:t xml:space="preserve"> </w:t>
      </w:r>
      <w:r w:rsidR="00730678" w:rsidRPr="00341A5E">
        <w:t>на предоставление муниципального гранта в сфере культуры и</w:t>
      </w:r>
      <w:r w:rsidR="00EA0EFA" w:rsidRPr="00341A5E">
        <w:t xml:space="preserve"> искусства города Благовещенска</w:t>
      </w:r>
      <w:r w:rsidR="00DC5A00">
        <w:t xml:space="preserve"> </w:t>
      </w:r>
      <w:r w:rsidR="005305D9">
        <w:t xml:space="preserve">на 2017 год </w:t>
      </w:r>
      <w:r w:rsidR="00DC5A00">
        <w:t>(далее – конкурс)</w:t>
      </w:r>
      <w:r w:rsidR="00EA0EFA" w:rsidRPr="00341A5E">
        <w:t>.</w:t>
      </w:r>
    </w:p>
    <w:p w:rsidR="00EA0EFA" w:rsidRPr="00341A5E" w:rsidRDefault="00EA0EFA" w:rsidP="00BB6CF1">
      <w:pPr>
        <w:pStyle w:val="a6"/>
        <w:ind w:firstLine="709"/>
        <w:jc w:val="both"/>
      </w:pPr>
      <w:r w:rsidRPr="00341A5E">
        <w:t>2.</w:t>
      </w:r>
      <w:r w:rsidR="00D3153A">
        <w:t xml:space="preserve">  </w:t>
      </w:r>
      <w:r w:rsidRPr="00341A5E">
        <w:t>Установить срок подачи заяв</w:t>
      </w:r>
      <w:r w:rsidR="00241932" w:rsidRPr="00341A5E">
        <w:t xml:space="preserve">ок на участие в конкурсе – до </w:t>
      </w:r>
      <w:r w:rsidR="001005F5">
        <w:t>27</w:t>
      </w:r>
      <w:r w:rsidR="00E954A5" w:rsidRPr="007D3CCA">
        <w:t xml:space="preserve"> </w:t>
      </w:r>
      <w:r w:rsidR="007A0CCC">
        <w:t>января</w:t>
      </w:r>
      <w:r w:rsidRPr="007D3CCA">
        <w:t xml:space="preserve"> 201</w:t>
      </w:r>
      <w:r w:rsidR="00F7113B" w:rsidRPr="007D3CCA">
        <w:t>7</w:t>
      </w:r>
      <w:r w:rsidRPr="007D3CCA">
        <w:t xml:space="preserve"> года.</w:t>
      </w:r>
    </w:p>
    <w:p w:rsidR="00EA0EFA" w:rsidRPr="00341A5E" w:rsidRDefault="00BA4AF2" w:rsidP="00BB6CF1">
      <w:pPr>
        <w:pStyle w:val="a6"/>
        <w:ind w:firstLine="709"/>
        <w:jc w:val="both"/>
      </w:pPr>
      <w:r w:rsidRPr="00341A5E">
        <w:t>3</w:t>
      </w:r>
      <w:r w:rsidR="00EA0EFA" w:rsidRPr="00341A5E">
        <w:t>.</w:t>
      </w:r>
      <w:r w:rsidR="00E75279">
        <w:t xml:space="preserve"> </w:t>
      </w:r>
      <w:r w:rsidR="00EA0EFA" w:rsidRPr="00341A5E">
        <w:t xml:space="preserve">Утвердить номинации конкурса </w:t>
      </w:r>
      <w:r w:rsidR="005305D9">
        <w:t>согласно приложению № 1  к настоящему постановлению</w:t>
      </w:r>
      <w:r w:rsidR="00EA0EFA" w:rsidRPr="00341A5E">
        <w:t>.</w:t>
      </w:r>
    </w:p>
    <w:p w:rsidR="00EA0EFA" w:rsidRPr="00341A5E" w:rsidRDefault="00BA4AF2" w:rsidP="00BB6CF1">
      <w:pPr>
        <w:pStyle w:val="a6"/>
        <w:ind w:firstLine="709"/>
        <w:jc w:val="both"/>
      </w:pPr>
      <w:r w:rsidRPr="00341A5E">
        <w:t>4</w:t>
      </w:r>
      <w:r w:rsidR="00EA0EFA" w:rsidRPr="00341A5E">
        <w:t>.</w:t>
      </w:r>
      <w:r w:rsidR="00D3153A">
        <w:t xml:space="preserve"> </w:t>
      </w:r>
      <w:r w:rsidR="00EA0EFA" w:rsidRPr="00341A5E">
        <w:t xml:space="preserve">Утвердить порядок подачи заявок на </w:t>
      </w:r>
      <w:r w:rsidR="005305D9">
        <w:t>участие в конкурсе согласно приложению № 2 к настоящему постановлению</w:t>
      </w:r>
      <w:r w:rsidR="004655E7" w:rsidRPr="00341A5E">
        <w:t>.</w:t>
      </w:r>
    </w:p>
    <w:p w:rsidR="004655E7" w:rsidRPr="00341A5E" w:rsidRDefault="00E84E02" w:rsidP="005305D9">
      <w:pPr>
        <w:pStyle w:val="a6"/>
        <w:ind w:firstLine="709"/>
        <w:jc w:val="both"/>
      </w:pPr>
      <w:r>
        <w:t>5</w:t>
      </w:r>
      <w:r w:rsidR="004655E7" w:rsidRPr="00341A5E">
        <w:t>.</w:t>
      </w:r>
      <w:r w:rsidR="00D3153A">
        <w:t xml:space="preserve">  </w:t>
      </w:r>
      <w:r w:rsidR="004655E7" w:rsidRPr="00341A5E">
        <w:t>Настоящее постановление вступает в силу со дня опубли</w:t>
      </w:r>
      <w:r w:rsidR="005305D9">
        <w:t xml:space="preserve">кования в газете «Благовещенск» и </w:t>
      </w:r>
      <w:r w:rsidR="004655E7" w:rsidRPr="00341A5E">
        <w:t xml:space="preserve"> подлежит размещению на официальном сайте администрации города Благовещенска.</w:t>
      </w:r>
    </w:p>
    <w:p w:rsidR="00EA0EFA" w:rsidRPr="00341A5E" w:rsidRDefault="005305D9" w:rsidP="00BB6CF1">
      <w:pPr>
        <w:pStyle w:val="a6"/>
        <w:ind w:firstLine="709"/>
        <w:jc w:val="both"/>
      </w:pPr>
      <w:r>
        <w:t>6</w:t>
      </w:r>
      <w:bookmarkStart w:id="0" w:name="_GoBack"/>
      <w:bookmarkEnd w:id="0"/>
      <w:r w:rsidR="004655E7" w:rsidRPr="00341A5E">
        <w:t xml:space="preserve">. </w:t>
      </w:r>
      <w:r w:rsidR="00D3153A">
        <w:t xml:space="preserve"> </w:t>
      </w:r>
      <w:r w:rsidR="004655E7" w:rsidRPr="00341A5E">
        <w:t>Контроль за исполнением настоящего постановления возложить на заместителя мэра города Благовещенска С.В.Яковлеву</w:t>
      </w:r>
      <w:r w:rsidR="00DC7F48">
        <w:t>.</w:t>
      </w:r>
    </w:p>
    <w:p w:rsidR="005305D9" w:rsidRDefault="005305D9" w:rsidP="00BB6CF1">
      <w:pPr>
        <w:spacing w:after="0" w:line="240" w:lineRule="auto"/>
        <w:rPr>
          <w:szCs w:val="26"/>
        </w:rPr>
      </w:pPr>
    </w:p>
    <w:p w:rsidR="005305D9" w:rsidRDefault="005305D9" w:rsidP="00BB6CF1">
      <w:pPr>
        <w:spacing w:after="0" w:line="240" w:lineRule="auto"/>
        <w:rPr>
          <w:szCs w:val="26"/>
        </w:rPr>
      </w:pPr>
    </w:p>
    <w:p w:rsidR="005305D9" w:rsidRDefault="005305D9" w:rsidP="00BB6CF1">
      <w:pPr>
        <w:spacing w:after="0" w:line="240" w:lineRule="auto"/>
        <w:rPr>
          <w:szCs w:val="26"/>
        </w:rPr>
      </w:pPr>
    </w:p>
    <w:p w:rsidR="00730678" w:rsidRPr="00341A5E" w:rsidRDefault="00730678" w:rsidP="00BB6CF1">
      <w:pPr>
        <w:spacing w:after="0" w:line="240" w:lineRule="auto"/>
        <w:rPr>
          <w:szCs w:val="26"/>
        </w:rPr>
      </w:pPr>
      <w:r w:rsidRPr="00341A5E">
        <w:rPr>
          <w:szCs w:val="26"/>
        </w:rPr>
        <w:t xml:space="preserve">Мэр города Благовещенска                                 </w:t>
      </w:r>
      <w:r w:rsidR="004655E7" w:rsidRPr="00341A5E">
        <w:rPr>
          <w:szCs w:val="26"/>
        </w:rPr>
        <w:t xml:space="preserve">                    </w:t>
      </w:r>
      <w:r w:rsidR="00716C0B" w:rsidRPr="00341A5E">
        <w:rPr>
          <w:szCs w:val="26"/>
        </w:rPr>
        <w:t xml:space="preserve">           </w:t>
      </w:r>
      <w:r w:rsidR="004655E7" w:rsidRPr="00341A5E">
        <w:rPr>
          <w:szCs w:val="26"/>
        </w:rPr>
        <w:t xml:space="preserve">  В.С.</w:t>
      </w:r>
      <w:r w:rsidR="00DC7F48">
        <w:rPr>
          <w:szCs w:val="26"/>
        </w:rPr>
        <w:t xml:space="preserve"> </w:t>
      </w:r>
      <w:r w:rsidR="004655E7" w:rsidRPr="00341A5E">
        <w:rPr>
          <w:szCs w:val="26"/>
        </w:rPr>
        <w:t>Калита</w:t>
      </w:r>
      <w:r w:rsidRPr="00341A5E">
        <w:rPr>
          <w:szCs w:val="26"/>
        </w:rPr>
        <w:t xml:space="preserve"> </w:t>
      </w:r>
    </w:p>
    <w:p w:rsidR="00E53ECC" w:rsidRDefault="00E53ECC">
      <w:pPr>
        <w:rPr>
          <w:szCs w:val="26"/>
        </w:rPr>
      </w:pPr>
      <w:r>
        <w:rPr>
          <w:szCs w:val="26"/>
        </w:rPr>
        <w:br w:type="page"/>
      </w:r>
    </w:p>
    <w:p w:rsidR="00E53ECC" w:rsidRDefault="00E53ECC" w:rsidP="00E53ECC">
      <w:pPr>
        <w:pStyle w:val="a6"/>
        <w:jc w:val="right"/>
      </w:pPr>
      <w:r>
        <w:lastRenderedPageBreak/>
        <w:t>Приложение №</w:t>
      </w:r>
      <w:r w:rsidR="00044B8C">
        <w:t>1</w:t>
      </w:r>
      <w:r>
        <w:t xml:space="preserve"> к постановлению </w:t>
      </w:r>
    </w:p>
    <w:p w:rsidR="00E53ECC" w:rsidRDefault="00E53ECC" w:rsidP="00E53ECC">
      <w:pPr>
        <w:pStyle w:val="a6"/>
        <w:jc w:val="right"/>
      </w:pPr>
      <w:r>
        <w:t>администрации города Благовещенска</w:t>
      </w:r>
    </w:p>
    <w:p w:rsidR="00E53ECC" w:rsidRDefault="00E53ECC" w:rsidP="00E53ECC">
      <w:pPr>
        <w:pStyle w:val="a6"/>
        <w:jc w:val="right"/>
      </w:pPr>
      <w:r>
        <w:t xml:space="preserve">от </w:t>
      </w:r>
      <w:r w:rsidR="00BF26CE">
        <w:t>09.12.</w:t>
      </w:r>
      <w:r w:rsidR="00C964E2">
        <w:t xml:space="preserve"> 2016г.</w:t>
      </w:r>
      <w:r>
        <w:t xml:space="preserve"> № </w:t>
      </w:r>
      <w:r w:rsidR="00BF26CE">
        <w:t xml:space="preserve"> 3993</w:t>
      </w:r>
    </w:p>
    <w:p w:rsidR="005305D9" w:rsidRDefault="005305D9" w:rsidP="00E53ECC">
      <w:pPr>
        <w:pStyle w:val="a6"/>
        <w:jc w:val="right"/>
      </w:pPr>
    </w:p>
    <w:p w:rsidR="005305D9" w:rsidRDefault="005305D9" w:rsidP="005305D9">
      <w:pPr>
        <w:pStyle w:val="a6"/>
        <w:jc w:val="center"/>
      </w:pPr>
      <w:r>
        <w:t>Номинации конкурса</w:t>
      </w:r>
    </w:p>
    <w:p w:rsidR="00044B8C" w:rsidRDefault="00044B8C" w:rsidP="00E53ECC">
      <w:pPr>
        <w:pStyle w:val="a6"/>
        <w:jc w:val="right"/>
      </w:pPr>
    </w:p>
    <w:tbl>
      <w:tblPr>
        <w:tblStyle w:val="a5"/>
        <w:tblW w:w="0" w:type="auto"/>
        <w:tblLook w:val="04A0"/>
      </w:tblPr>
      <w:tblGrid>
        <w:gridCol w:w="534"/>
        <w:gridCol w:w="2835"/>
        <w:gridCol w:w="6520"/>
      </w:tblGrid>
      <w:tr w:rsidR="00E53ECC" w:rsidTr="00E06F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both"/>
            </w:pPr>
            <w: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center"/>
            </w:pPr>
            <w:r>
              <w:t>Номинации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center"/>
            </w:pPr>
            <w:r>
              <w:t>Направление поддержки проектов</w:t>
            </w:r>
          </w:p>
        </w:tc>
      </w:tr>
      <w:tr w:rsidR="00E53ECC" w:rsidTr="00E06F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both"/>
            </w:pPr>
            <w: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4469D3">
            <w:r>
              <w:rPr>
                <w:rFonts w:cs="Times New Roman"/>
                <w:szCs w:val="28"/>
              </w:rPr>
              <w:t xml:space="preserve">«Воспеваем Героизм, Подвиг, </w:t>
            </w:r>
            <w:r w:rsidR="00E06FCA">
              <w:rPr>
                <w:rFonts w:cs="Times New Roman"/>
                <w:szCs w:val="28"/>
              </w:rPr>
              <w:t>Родину</w:t>
            </w:r>
            <w:r>
              <w:rPr>
                <w:rFonts w:cs="Times New Roman"/>
                <w:szCs w:val="28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EC31CF">
            <w:pPr>
              <w:jc w:val="both"/>
            </w:pPr>
            <w:r>
              <w:rPr>
                <w:rFonts w:cs="Times New Roman"/>
                <w:szCs w:val="28"/>
              </w:rPr>
              <w:t xml:space="preserve">Поддерживаются проекты, направленные на </w:t>
            </w:r>
            <w:r w:rsidR="00E174F3">
              <w:rPr>
                <w:rFonts w:cs="Times New Roman"/>
                <w:szCs w:val="28"/>
              </w:rPr>
              <w:t>сохранение и приумножение традиционных духовно-нравственных ценностей как основы российско</w:t>
            </w:r>
            <w:r w:rsidR="00EC31CF">
              <w:rPr>
                <w:rFonts w:cs="Times New Roman"/>
                <w:szCs w:val="28"/>
              </w:rPr>
              <w:t>го</w:t>
            </w:r>
            <w:r w:rsidR="00E174F3">
              <w:rPr>
                <w:rFonts w:cs="Times New Roman"/>
                <w:szCs w:val="28"/>
              </w:rPr>
              <w:t xml:space="preserve"> общества</w:t>
            </w:r>
            <w:r w:rsidR="00467F18">
              <w:rPr>
                <w:rFonts w:cs="Times New Roman"/>
                <w:szCs w:val="28"/>
              </w:rPr>
              <w:t xml:space="preserve">, сохранение и развитие общероссийской идентичности народов России, единого культурного пространства страны, </w:t>
            </w:r>
            <w:r>
              <w:rPr>
                <w:rFonts w:cs="Times New Roman"/>
                <w:szCs w:val="28"/>
              </w:rPr>
              <w:t>широкое использование наследия Победы, как важнейшего ресурса героико-патриотического воспитания молодежи и проведение культурно-массовых мероприятий, приуроченных к 72-летию Победы в Великой Отечественной войне и другим Дням воинской славы.</w:t>
            </w:r>
          </w:p>
        </w:tc>
      </w:tr>
      <w:tr w:rsidR="00E53ECC" w:rsidTr="00E06F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both"/>
            </w:pPr>
            <w: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4469D3">
            <w:r>
              <w:rPr>
                <w:rFonts w:cs="Times New Roman"/>
                <w:szCs w:val="28"/>
              </w:rPr>
              <w:t>«Году экологии посвящается…»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both"/>
            </w:pPr>
            <w:r>
              <w:rPr>
                <w:rFonts w:cs="Times New Roman"/>
                <w:szCs w:val="28"/>
              </w:rPr>
              <w:t xml:space="preserve">Поддерживаются проекты, направленные на решение </w:t>
            </w:r>
            <w:r w:rsidRPr="003B7CC0">
              <w:t>вопрос</w:t>
            </w:r>
            <w:r>
              <w:t>ов</w:t>
            </w:r>
            <w:r w:rsidRPr="003B7CC0">
              <w:t xml:space="preserve"> экологического </w:t>
            </w:r>
            <w:r>
              <w:t>просвещения,</w:t>
            </w:r>
            <w:r w:rsidRPr="003B7CC0">
              <w:t xml:space="preserve"> </w:t>
            </w:r>
            <w:r>
              <w:t>популяризации</w:t>
            </w:r>
            <w:r w:rsidRPr="003B7CC0">
              <w:t xml:space="preserve"> сохранения биологического разнообразия</w:t>
            </w:r>
            <w:r>
              <w:t>,</w:t>
            </w:r>
            <w:r w:rsidRPr="003B7CC0">
              <w:t xml:space="preserve"> обеспечения экологической безопасности</w:t>
            </w:r>
            <w:r>
              <w:t>,</w:t>
            </w:r>
            <w:r>
              <w:rPr>
                <w:rFonts w:cs="Times New Roman"/>
                <w:szCs w:val="28"/>
              </w:rPr>
              <w:t xml:space="preserve"> пропаганду чистой окружающей среды средствами культуры и искусства.</w:t>
            </w:r>
          </w:p>
        </w:tc>
      </w:tr>
      <w:tr w:rsidR="00E53ECC" w:rsidTr="00E06F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F70FB9">
            <w:pPr>
              <w:jc w:val="both"/>
            </w:pPr>
            <w: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C" w:rsidRDefault="00E53ECC" w:rsidP="004469D3">
            <w:r>
              <w:rPr>
                <w:rFonts w:cs="Times New Roman"/>
                <w:szCs w:val="28"/>
              </w:rPr>
              <w:t>«Благовещенск – столица Приамурья»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C" w:rsidRDefault="00E53ECC" w:rsidP="00F554C1">
            <w:pPr>
              <w:jc w:val="both"/>
            </w:pPr>
            <w:r>
              <w:rPr>
                <w:rFonts w:cs="Times New Roman"/>
                <w:szCs w:val="28"/>
              </w:rPr>
              <w:t xml:space="preserve">Поддерживаются проекты, направленные на сохранение культурно-исторического наследия, инновационные проекты в области событийного туризма, на достижение практических результатов по созданию условий межэтнического взаимодействия, изучения национальных культурных традиций, на формирование ценностных установок здорового образа жизни среди населения города, на культурную социализацию людей с ограниченными возможностями. </w:t>
            </w:r>
            <w:r>
              <w:rPr>
                <w:szCs w:val="28"/>
              </w:rPr>
              <w:t xml:space="preserve"> Проекты предполагается реализовать в рамках празднования Дня города Благовещенска.</w:t>
            </w:r>
          </w:p>
        </w:tc>
      </w:tr>
    </w:tbl>
    <w:p w:rsidR="00F554C1" w:rsidRDefault="00F554C1">
      <w:pPr>
        <w:rPr>
          <w:szCs w:val="26"/>
        </w:rPr>
      </w:pPr>
      <w:r>
        <w:rPr>
          <w:szCs w:val="26"/>
        </w:rPr>
        <w:br w:type="page"/>
      </w:r>
    </w:p>
    <w:p w:rsidR="00F554C1" w:rsidRDefault="00F554C1" w:rsidP="00F554C1">
      <w:pPr>
        <w:pStyle w:val="a6"/>
        <w:jc w:val="right"/>
      </w:pPr>
      <w:r>
        <w:lastRenderedPageBreak/>
        <w:t xml:space="preserve">Приложение №2 к постановлению </w:t>
      </w:r>
    </w:p>
    <w:p w:rsidR="00F554C1" w:rsidRDefault="00F554C1" w:rsidP="00F554C1">
      <w:pPr>
        <w:pStyle w:val="a6"/>
        <w:jc w:val="right"/>
      </w:pPr>
      <w:r>
        <w:t>администрации города Благовещенска</w:t>
      </w:r>
    </w:p>
    <w:p w:rsidR="00F554C1" w:rsidRDefault="00F554C1" w:rsidP="00F554C1">
      <w:pPr>
        <w:pStyle w:val="a6"/>
        <w:jc w:val="right"/>
      </w:pPr>
      <w:r>
        <w:t xml:space="preserve">от </w:t>
      </w:r>
      <w:r w:rsidR="00BF26CE">
        <w:t>09.12.</w:t>
      </w:r>
      <w:r w:rsidR="00C964E2">
        <w:t xml:space="preserve"> 2016г.</w:t>
      </w:r>
      <w:r>
        <w:t xml:space="preserve"> №</w:t>
      </w:r>
      <w:r w:rsidR="00BF26CE">
        <w:t xml:space="preserve"> 3993</w:t>
      </w:r>
    </w:p>
    <w:p w:rsidR="00DD64AB" w:rsidRDefault="00DD64AB">
      <w:pPr>
        <w:rPr>
          <w:szCs w:val="26"/>
        </w:rPr>
      </w:pPr>
    </w:p>
    <w:p w:rsidR="004A5413" w:rsidRDefault="004A5413" w:rsidP="005305D9">
      <w:pPr>
        <w:pStyle w:val="a6"/>
        <w:jc w:val="center"/>
      </w:pPr>
      <w:r>
        <w:t>Порядок подач</w:t>
      </w:r>
      <w:r w:rsidR="005305D9">
        <w:t>и заявок на участие в конкурсе</w:t>
      </w:r>
    </w:p>
    <w:p w:rsidR="004A5413" w:rsidRDefault="004A5413" w:rsidP="004A5413">
      <w:pPr>
        <w:jc w:val="center"/>
        <w:rPr>
          <w:szCs w:val="26"/>
        </w:rPr>
      </w:pPr>
    </w:p>
    <w:p w:rsidR="004A5413" w:rsidRPr="004A5413" w:rsidRDefault="004A5413" w:rsidP="004A5413">
      <w:pPr>
        <w:pStyle w:val="ConsPlusNormal"/>
        <w:ind w:firstLine="540"/>
        <w:jc w:val="both"/>
        <w:rPr>
          <w:sz w:val="28"/>
        </w:rPr>
      </w:pPr>
      <w:r w:rsidRPr="004A5413">
        <w:rPr>
          <w:sz w:val="28"/>
        </w:rPr>
        <w:t xml:space="preserve">1. Участники конкурса, претендующие на получение муниципального гранта, направляют в управление культуры администрации города Благовещенска заявку на участие в конкурсе на предоставление муниципального гранта, подготовленную в соответствии с требованиями </w:t>
      </w:r>
      <w:hyperlink r:id="rId6" w:history="1">
        <w:r w:rsidRPr="004A5413">
          <w:rPr>
            <w:sz w:val="28"/>
          </w:rPr>
          <w:t>Положения</w:t>
        </w:r>
      </w:hyperlink>
      <w:r w:rsidRPr="004A5413">
        <w:rPr>
          <w:sz w:val="28"/>
        </w:rPr>
        <w:t xml:space="preserve"> о муниципальном гранте в сфере культуры искусства в городе Благовещенске, утвержденного постановлением администрации города от 25 января 2012 г. </w:t>
      </w:r>
      <w:r>
        <w:rPr>
          <w:sz w:val="28"/>
        </w:rPr>
        <w:t>№</w:t>
      </w:r>
      <w:r w:rsidRPr="004A5413">
        <w:rPr>
          <w:sz w:val="28"/>
        </w:rPr>
        <w:t xml:space="preserve"> 265.</w:t>
      </w:r>
    </w:p>
    <w:p w:rsidR="004A5413" w:rsidRPr="004A5413" w:rsidRDefault="004A5413" w:rsidP="004A5413">
      <w:pPr>
        <w:pStyle w:val="ConsPlusNormal"/>
        <w:ind w:firstLine="540"/>
        <w:jc w:val="both"/>
        <w:rPr>
          <w:sz w:val="28"/>
        </w:rPr>
      </w:pPr>
      <w:r w:rsidRPr="004A5413">
        <w:rPr>
          <w:sz w:val="28"/>
        </w:rPr>
        <w:t xml:space="preserve">2. Заявка и приложенные к ней документы представляются в печатном варианте, каждый комплект документов оформляется в папку и представляется в управление культуры администрации города Благовещенска в срок до </w:t>
      </w:r>
      <w:r w:rsidR="00AE1515">
        <w:rPr>
          <w:sz w:val="28"/>
        </w:rPr>
        <w:t>27</w:t>
      </w:r>
      <w:r w:rsidRPr="00545E1C">
        <w:rPr>
          <w:sz w:val="28"/>
        </w:rPr>
        <w:t xml:space="preserve"> </w:t>
      </w:r>
      <w:r w:rsidR="00761DD4">
        <w:rPr>
          <w:sz w:val="28"/>
        </w:rPr>
        <w:t>января</w:t>
      </w:r>
      <w:r w:rsidRPr="004A5413">
        <w:rPr>
          <w:sz w:val="28"/>
        </w:rPr>
        <w:t xml:space="preserve"> 201</w:t>
      </w:r>
      <w:r w:rsidR="00947B51">
        <w:rPr>
          <w:sz w:val="28"/>
        </w:rPr>
        <w:t>7</w:t>
      </w:r>
      <w:r w:rsidRPr="004A5413">
        <w:rPr>
          <w:sz w:val="28"/>
        </w:rPr>
        <w:t xml:space="preserve"> года.</w:t>
      </w:r>
    </w:p>
    <w:p w:rsidR="004A5413" w:rsidRPr="004A5413" w:rsidRDefault="004A5413" w:rsidP="004A5413">
      <w:pPr>
        <w:pStyle w:val="ConsPlusNormal"/>
        <w:ind w:firstLine="540"/>
        <w:jc w:val="both"/>
        <w:rPr>
          <w:sz w:val="28"/>
        </w:rPr>
      </w:pPr>
      <w:r w:rsidRPr="004A5413">
        <w:rPr>
          <w:sz w:val="28"/>
        </w:rPr>
        <w:t>3. Участники конкурса имеют право внести изменения и (или) дополнения в поданную на участие в конкурсе заявку до истечения установленного срока подачи заявок.</w:t>
      </w:r>
    </w:p>
    <w:p w:rsidR="004A5413" w:rsidRPr="004A5413" w:rsidRDefault="004A5413" w:rsidP="004A5413">
      <w:pPr>
        <w:pStyle w:val="ConsPlusNormal"/>
        <w:ind w:firstLine="540"/>
        <w:jc w:val="both"/>
        <w:rPr>
          <w:sz w:val="28"/>
        </w:rPr>
      </w:pPr>
      <w:r w:rsidRPr="004A5413">
        <w:rPr>
          <w:sz w:val="28"/>
        </w:rPr>
        <w:t>4. График работы управления культуры администрации города Благовещенска: понедельник - пятница - с 9.00 до 18.00, обеденный перерыв - с 13.00 до 14.00.</w:t>
      </w:r>
    </w:p>
    <w:p w:rsidR="004A5413" w:rsidRPr="004A5413" w:rsidRDefault="004A5413" w:rsidP="004A5413">
      <w:pPr>
        <w:pStyle w:val="ConsPlusNormal"/>
        <w:ind w:firstLine="540"/>
        <w:jc w:val="both"/>
        <w:rPr>
          <w:sz w:val="28"/>
        </w:rPr>
      </w:pPr>
      <w:r w:rsidRPr="004A5413">
        <w:rPr>
          <w:sz w:val="28"/>
        </w:rPr>
        <w:t xml:space="preserve">Контактные координаты: 675000, г. Благовещенск, ул. Ленина, 108/2, кабинет 221 (приемная), </w:t>
      </w:r>
      <w:r w:rsidR="0086440C" w:rsidRPr="004A5413">
        <w:rPr>
          <w:sz w:val="28"/>
        </w:rPr>
        <w:t xml:space="preserve">тел.: </w:t>
      </w:r>
      <w:r w:rsidR="004C5E89" w:rsidRPr="004A5413">
        <w:rPr>
          <w:sz w:val="28"/>
        </w:rPr>
        <w:t>8</w:t>
      </w:r>
      <w:r w:rsidR="004C5E89">
        <w:rPr>
          <w:sz w:val="28"/>
        </w:rPr>
        <w:t xml:space="preserve"> </w:t>
      </w:r>
      <w:r w:rsidR="004C5E89" w:rsidRPr="004A5413">
        <w:rPr>
          <w:sz w:val="28"/>
        </w:rPr>
        <w:t>(4162)</w:t>
      </w:r>
      <w:r w:rsidR="004C5E89">
        <w:rPr>
          <w:sz w:val="28"/>
        </w:rPr>
        <w:t xml:space="preserve"> </w:t>
      </w:r>
      <w:r w:rsidR="0086440C" w:rsidRPr="004A5413">
        <w:rPr>
          <w:sz w:val="28"/>
        </w:rPr>
        <w:t>23-75-69</w:t>
      </w:r>
      <w:r w:rsidR="0086440C">
        <w:rPr>
          <w:sz w:val="28"/>
        </w:rPr>
        <w:t xml:space="preserve">, </w:t>
      </w:r>
      <w:r w:rsidRPr="004A5413">
        <w:rPr>
          <w:sz w:val="28"/>
        </w:rPr>
        <w:t>тел./факс: 8</w:t>
      </w:r>
      <w:r w:rsidR="004C5E89">
        <w:rPr>
          <w:sz w:val="28"/>
        </w:rPr>
        <w:t xml:space="preserve"> </w:t>
      </w:r>
      <w:r w:rsidRPr="004A5413">
        <w:rPr>
          <w:sz w:val="28"/>
        </w:rPr>
        <w:t>(4162)</w:t>
      </w:r>
      <w:r w:rsidR="004C5E89">
        <w:rPr>
          <w:sz w:val="28"/>
        </w:rPr>
        <w:t xml:space="preserve"> </w:t>
      </w:r>
      <w:r w:rsidR="00DC40B6">
        <w:rPr>
          <w:sz w:val="28"/>
        </w:rPr>
        <w:t>23-75-72</w:t>
      </w:r>
    </w:p>
    <w:sectPr w:rsidR="004A5413" w:rsidRPr="004A5413" w:rsidSect="0073719D">
      <w:pgSz w:w="11906" w:h="16838"/>
      <w:pgMar w:top="992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5937"/>
    <w:multiLevelType w:val="multilevel"/>
    <w:tmpl w:val="3AAC5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">
    <w:nsid w:val="69256D93"/>
    <w:multiLevelType w:val="multilevel"/>
    <w:tmpl w:val="E12264C0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9" w:hanging="720"/>
      </w:pPr>
    </w:lvl>
    <w:lvl w:ilvl="2">
      <w:start w:val="1"/>
      <w:numFmt w:val="decimal"/>
      <w:lvlText w:val="%1.%2)%3."/>
      <w:lvlJc w:val="left"/>
      <w:pPr>
        <w:ind w:left="2138" w:hanging="720"/>
      </w:pPr>
    </w:lvl>
    <w:lvl w:ilvl="3">
      <w:start w:val="1"/>
      <w:numFmt w:val="decimal"/>
      <w:lvlText w:val="%1.%2)%3.%4."/>
      <w:lvlJc w:val="left"/>
      <w:pPr>
        <w:ind w:left="3207" w:hanging="1080"/>
      </w:pPr>
    </w:lvl>
    <w:lvl w:ilvl="4">
      <w:start w:val="1"/>
      <w:numFmt w:val="decimal"/>
      <w:lvlText w:val="%1.%2)%3.%4.%5."/>
      <w:lvlJc w:val="left"/>
      <w:pPr>
        <w:ind w:left="3916" w:hanging="1080"/>
      </w:pPr>
    </w:lvl>
    <w:lvl w:ilvl="5">
      <w:start w:val="1"/>
      <w:numFmt w:val="decimal"/>
      <w:lvlText w:val="%1.%2)%3.%4.%5.%6."/>
      <w:lvlJc w:val="left"/>
      <w:pPr>
        <w:ind w:left="4985" w:hanging="1440"/>
      </w:pPr>
    </w:lvl>
    <w:lvl w:ilvl="6">
      <w:start w:val="1"/>
      <w:numFmt w:val="decimal"/>
      <w:lvlText w:val="%1.%2)%3.%4.%5.%6.%7."/>
      <w:lvlJc w:val="left"/>
      <w:pPr>
        <w:ind w:left="6054" w:hanging="1800"/>
      </w:pPr>
    </w:lvl>
    <w:lvl w:ilvl="7">
      <w:start w:val="1"/>
      <w:numFmt w:val="decimal"/>
      <w:lvlText w:val="%1.%2)%3.%4.%5.%6.%7.%8."/>
      <w:lvlJc w:val="left"/>
      <w:pPr>
        <w:ind w:left="6763" w:hanging="1800"/>
      </w:pPr>
    </w:lvl>
    <w:lvl w:ilvl="8">
      <w:start w:val="1"/>
      <w:numFmt w:val="decimal"/>
      <w:lvlText w:val="%1.%2)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characterSpacingControl w:val="doNotCompress"/>
  <w:compat/>
  <w:rsids>
    <w:rsidRoot w:val="00730678"/>
    <w:rsid w:val="00022E4D"/>
    <w:rsid w:val="00044B8C"/>
    <w:rsid w:val="000A5AD4"/>
    <w:rsid w:val="000B5909"/>
    <w:rsid w:val="001005F5"/>
    <w:rsid w:val="0015685E"/>
    <w:rsid w:val="00164E2F"/>
    <w:rsid w:val="00184A2B"/>
    <w:rsid w:val="0019468F"/>
    <w:rsid w:val="001A1426"/>
    <w:rsid w:val="00201195"/>
    <w:rsid w:val="00211CF5"/>
    <w:rsid w:val="002126D1"/>
    <w:rsid w:val="00241932"/>
    <w:rsid w:val="00332A87"/>
    <w:rsid w:val="003372ED"/>
    <w:rsid w:val="00341A5E"/>
    <w:rsid w:val="00367BB0"/>
    <w:rsid w:val="004114B0"/>
    <w:rsid w:val="004469D3"/>
    <w:rsid w:val="004655E7"/>
    <w:rsid w:val="00467F18"/>
    <w:rsid w:val="0047127A"/>
    <w:rsid w:val="00481EFA"/>
    <w:rsid w:val="004A5413"/>
    <w:rsid w:val="004C5E89"/>
    <w:rsid w:val="004F4074"/>
    <w:rsid w:val="0051156C"/>
    <w:rsid w:val="005305D9"/>
    <w:rsid w:val="00545E1C"/>
    <w:rsid w:val="005604D2"/>
    <w:rsid w:val="00581AA6"/>
    <w:rsid w:val="005906D7"/>
    <w:rsid w:val="005909F2"/>
    <w:rsid w:val="005E733D"/>
    <w:rsid w:val="00617868"/>
    <w:rsid w:val="00652556"/>
    <w:rsid w:val="00681BD4"/>
    <w:rsid w:val="006C72F1"/>
    <w:rsid w:val="006D7D8C"/>
    <w:rsid w:val="00716C0B"/>
    <w:rsid w:val="00730678"/>
    <w:rsid w:val="0073719D"/>
    <w:rsid w:val="00761DD4"/>
    <w:rsid w:val="007A0CCC"/>
    <w:rsid w:val="007D3CCA"/>
    <w:rsid w:val="007F111D"/>
    <w:rsid w:val="0086440C"/>
    <w:rsid w:val="008B5874"/>
    <w:rsid w:val="009043C3"/>
    <w:rsid w:val="00947B51"/>
    <w:rsid w:val="00977FE7"/>
    <w:rsid w:val="009A02F0"/>
    <w:rsid w:val="009B2035"/>
    <w:rsid w:val="009F517C"/>
    <w:rsid w:val="00A00A49"/>
    <w:rsid w:val="00A03CAE"/>
    <w:rsid w:val="00A62827"/>
    <w:rsid w:val="00A72D13"/>
    <w:rsid w:val="00AA406B"/>
    <w:rsid w:val="00AB793E"/>
    <w:rsid w:val="00AE1515"/>
    <w:rsid w:val="00AE78EE"/>
    <w:rsid w:val="00B13781"/>
    <w:rsid w:val="00B50452"/>
    <w:rsid w:val="00B56F0D"/>
    <w:rsid w:val="00B95ED6"/>
    <w:rsid w:val="00BA4AF2"/>
    <w:rsid w:val="00BB2037"/>
    <w:rsid w:val="00BB6CF1"/>
    <w:rsid w:val="00BF26CE"/>
    <w:rsid w:val="00C2488D"/>
    <w:rsid w:val="00C424F8"/>
    <w:rsid w:val="00C65CFA"/>
    <w:rsid w:val="00C964E2"/>
    <w:rsid w:val="00CD1FAF"/>
    <w:rsid w:val="00CF5270"/>
    <w:rsid w:val="00D3153A"/>
    <w:rsid w:val="00D71201"/>
    <w:rsid w:val="00D87784"/>
    <w:rsid w:val="00D923A1"/>
    <w:rsid w:val="00DC40B6"/>
    <w:rsid w:val="00DC5A00"/>
    <w:rsid w:val="00DC7F48"/>
    <w:rsid w:val="00DD58BB"/>
    <w:rsid w:val="00DD64AB"/>
    <w:rsid w:val="00E06FCA"/>
    <w:rsid w:val="00E174F3"/>
    <w:rsid w:val="00E17A8E"/>
    <w:rsid w:val="00E53ECC"/>
    <w:rsid w:val="00E670C0"/>
    <w:rsid w:val="00E75279"/>
    <w:rsid w:val="00E84E02"/>
    <w:rsid w:val="00E954A5"/>
    <w:rsid w:val="00EA0EFA"/>
    <w:rsid w:val="00EB57C0"/>
    <w:rsid w:val="00EC31CF"/>
    <w:rsid w:val="00EF34DF"/>
    <w:rsid w:val="00F554C1"/>
    <w:rsid w:val="00F7113B"/>
    <w:rsid w:val="00FA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7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6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30678"/>
    <w:pPr>
      <w:ind w:left="720"/>
      <w:contextualSpacing/>
    </w:pPr>
  </w:style>
  <w:style w:type="table" w:styleId="a5">
    <w:name w:val="Table Grid"/>
    <w:basedOn w:val="a1"/>
    <w:uiPriority w:val="59"/>
    <w:rsid w:val="00E53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53EC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4A5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7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6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30678"/>
    <w:pPr>
      <w:ind w:left="720"/>
      <w:contextualSpacing/>
    </w:pPr>
  </w:style>
  <w:style w:type="table" w:styleId="a5">
    <w:name w:val="Table Grid"/>
    <w:basedOn w:val="a1"/>
    <w:uiPriority w:val="59"/>
    <w:rsid w:val="00E5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3ECC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4A5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A3F53576B7CCD3B7BB035128CA0340C2D603A031CF59CC3BCDD58CFFD4A240E3C0CB3CA68610ADF64F3DZ2u0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3916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Aleksandrova</dc:creator>
  <cp:lastModifiedBy>Sheina</cp:lastModifiedBy>
  <cp:revision>2</cp:revision>
  <cp:lastPrinted>2015-11-26T02:00:00Z</cp:lastPrinted>
  <dcterms:created xsi:type="dcterms:W3CDTF">2016-12-16T00:36:00Z</dcterms:created>
  <dcterms:modified xsi:type="dcterms:W3CDTF">2016-12-16T00:36:00Z</dcterms:modified>
</cp:coreProperties>
</file>